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widowControl w:val="0"/>
        <w:spacing w:line="276" w:lineRule="auto"/>
        <w:jc w:val="center"/>
      </w:pPr>
    </w:p>
    <w:tbl>
      <w:tblPr>
        <w:tblW w:w="1038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18"/>
        <w:gridCol w:w="2764"/>
      </w:tblGrid>
      <w:tr>
        <w:tblPrEx>
          <w:shd w:val="clear" w:color="auto" w:fill="auto"/>
        </w:tblPrEx>
        <w:trPr>
          <w:trHeight w:val="2154" w:hRule="atLeast"/>
        </w:trPr>
        <w:tc>
          <w:tcPr>
            <w:tcW w:type="dxa" w:w="76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64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Az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rbaycan Respublikas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ı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hiyy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ə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Nazirliyi </w:t>
            </w:r>
          </w:p>
          <w:p>
            <w:pPr>
              <w:pStyle w:val="Body A"/>
              <w:spacing w:line="264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İ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LL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İ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ONKOLOG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İ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YA M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RK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İ </w:t>
            </w:r>
          </w:p>
          <w:p>
            <w:pPr>
              <w:pStyle w:val="Body A"/>
              <w:spacing w:line="264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 A"/>
              <w:spacing w:line="264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MOM-un i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ş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tirak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ı 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v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ə 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ya t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əşə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bb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ü 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il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ə </w:t>
            </w:r>
          </w:p>
          <w:p>
            <w:pPr>
              <w:pStyle w:val="Body A"/>
              <w:spacing w:line="264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ö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lk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daxili t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dbirl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rin t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əş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kilin</w:t>
            </w:r>
            <w:r>
              <w:rPr>
                <w:rFonts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ə </w:t>
            </w: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dair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spacing w:line="264" w:lineRule="auto"/>
              <w:jc w:val="center"/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İ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Ə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ind w:left="79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Table Style 2 A"/>
              <w:ind w:left="607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sdiq edir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m: </w:t>
            </w:r>
          </w:p>
          <w:p>
            <w:pPr>
              <w:pStyle w:val="Table Style 2 A"/>
              <w:ind w:left="607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Table Style 2 A"/>
              <w:ind w:left="607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Table Style 2 A"/>
              <w:ind w:left="607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________________ </w:t>
            </w:r>
          </w:p>
          <w:p>
            <w:pPr>
              <w:pStyle w:val="Table Style 2 A"/>
              <w:ind w:left="607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Akademik C.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liyev</w:t>
            </w:r>
          </w:p>
          <w:p>
            <w:pPr>
              <w:pStyle w:val="Table Style 2 A"/>
              <w:ind w:left="60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Ba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direktor</w:t>
            </w:r>
          </w:p>
        </w:tc>
      </w:tr>
    </w:tbl>
    <w:p>
      <w:pPr>
        <w:pStyle w:val="Body A"/>
        <w:widowControl w:val="0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  <w:r>
        <w:rPr>
          <w:rFonts w:hAnsi="Arial" w:hint="default"/>
          <w:sz w:val="22"/>
          <w:szCs w:val="22"/>
          <w:rtl w:val="0"/>
          <w:lang w:val="en-US"/>
        </w:rPr>
        <w:t>Ə</w:t>
      </w:r>
      <w:r>
        <w:rPr>
          <w:rFonts w:ascii="Arial"/>
          <w:sz w:val="22"/>
          <w:szCs w:val="22"/>
          <w:rtl w:val="0"/>
          <w:lang w:val="en-US"/>
        </w:rPr>
        <w:t>riz</w:t>
      </w:r>
      <w:r>
        <w:rPr>
          <w:rFonts w:hAnsi="Arial" w:hint="default"/>
          <w:sz w:val="22"/>
          <w:szCs w:val="22"/>
          <w:rtl w:val="0"/>
          <w:lang w:val="en-US"/>
        </w:rPr>
        <w:t>əç</w:t>
      </w:r>
      <w:r>
        <w:rPr>
          <w:rFonts w:ascii="Arial"/>
          <w:sz w:val="22"/>
          <w:szCs w:val="22"/>
          <w:rtl w:val="0"/>
          <w:lang w:val="en-US"/>
        </w:rPr>
        <w:t xml:space="preserve">inin SAA:   ___________________________                                        </w:t>
      </w:r>
    </w:p>
    <w:p>
      <w:pPr>
        <w:pStyle w:val="Body A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2"/>
          <w:szCs w:val="22"/>
          <w:rtl w:val="0"/>
          <w:lang w:val="en-US"/>
        </w:rPr>
        <w:t>Şö</w:t>
      </w:r>
      <w:r>
        <w:rPr>
          <w:rFonts w:ascii="Arial"/>
          <w:sz w:val="22"/>
          <w:szCs w:val="22"/>
          <w:rtl w:val="0"/>
          <w:lang w:val="en-US"/>
        </w:rPr>
        <w:t>b</w:t>
      </w:r>
      <w:r>
        <w:rPr>
          <w:rFonts w:hAnsi="Arial" w:hint="default"/>
          <w:sz w:val="22"/>
          <w:szCs w:val="22"/>
          <w:rtl w:val="0"/>
          <w:lang w:val="en-US"/>
        </w:rPr>
        <w:t>ə</w:t>
      </w:r>
      <w:r>
        <w:rPr>
          <w:rFonts w:ascii="Arial"/>
          <w:sz w:val="22"/>
          <w:szCs w:val="22"/>
          <w:rtl w:val="0"/>
          <w:lang w:val="en-US"/>
        </w:rPr>
        <w:t>:   ___________________________________                         V</w:t>
      </w:r>
      <w:r>
        <w:rPr>
          <w:rFonts w:hAnsi="Arial" w:hint="default"/>
          <w:sz w:val="22"/>
          <w:szCs w:val="22"/>
          <w:rtl w:val="0"/>
          <w:lang w:val="en-US"/>
        </w:rPr>
        <w:t>ə</w:t>
      </w:r>
      <w:r>
        <w:rPr>
          <w:rFonts w:ascii="Arial"/>
          <w:sz w:val="22"/>
          <w:szCs w:val="22"/>
          <w:rtl w:val="0"/>
          <w:lang w:val="en-US"/>
        </w:rPr>
        <w:t>zif</w:t>
      </w:r>
      <w:r>
        <w:rPr>
          <w:rFonts w:hAnsi="Arial" w:hint="default"/>
          <w:sz w:val="22"/>
          <w:szCs w:val="22"/>
          <w:rtl w:val="0"/>
          <w:lang w:val="en-US"/>
        </w:rPr>
        <w:t>ə</w:t>
      </w:r>
      <w:r>
        <w:rPr>
          <w:rFonts w:ascii="Arial"/>
          <w:sz w:val="22"/>
          <w:szCs w:val="22"/>
          <w:rtl w:val="0"/>
          <w:lang w:val="en-US"/>
        </w:rPr>
        <w:t>si:    _________</w:t>
      </w:r>
      <w:r>
        <w:rPr>
          <w:rFonts w:ascii="Arial"/>
          <w:sz w:val="24"/>
          <w:szCs w:val="24"/>
          <w:rtl w:val="0"/>
          <w:lang w:val="en-US"/>
        </w:rPr>
        <w:t xml:space="preserve">_________                           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T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ə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dbir haqq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ı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nda m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ə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lumat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T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dbirin ad</w:t>
      </w:r>
      <w:r>
        <w:rPr>
          <w:rFonts w:hAnsi="Arial" w:hint="default"/>
          <w:sz w:val="24"/>
          <w:szCs w:val="24"/>
          <w:rtl w:val="0"/>
          <w:lang w:val="en-US"/>
        </w:rPr>
        <w:t xml:space="preserve">ı </w:t>
      </w:r>
      <w:r>
        <w:rPr>
          <w:rFonts w:ascii="Arial"/>
          <w:sz w:val="24"/>
          <w:szCs w:val="24"/>
          <w:rtl w:val="0"/>
          <w:lang w:val="en-US"/>
        </w:rPr>
        <w:t>(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konfrans/iclas/t</w:t>
      </w:r>
      <w:r>
        <w:rPr>
          <w:rFonts w:hAnsi="Arial" w:hint="default"/>
          <w:i w:val="1"/>
          <w:iCs w:val="1"/>
          <w:sz w:val="24"/>
          <w:szCs w:val="24"/>
          <w:rtl w:val="0"/>
          <w:lang w:val="en-US"/>
        </w:rPr>
        <w:t>ə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lim/t</w:t>
      </w:r>
      <w:r>
        <w:rPr>
          <w:rFonts w:hAnsi="Arial" w:hint="default"/>
          <w:i w:val="1"/>
          <w:iCs w:val="1"/>
          <w:sz w:val="24"/>
          <w:szCs w:val="24"/>
          <w:rtl w:val="0"/>
          <w:lang w:val="en-US"/>
        </w:rPr>
        <w:t>ə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qdimat</w:t>
      </w:r>
      <w:r>
        <w:rPr>
          <w:rFonts w:ascii="Arial"/>
          <w:sz w:val="24"/>
          <w:szCs w:val="24"/>
          <w:rtl w:val="0"/>
          <w:lang w:val="en-US"/>
        </w:rPr>
        <w:t xml:space="preserve">): ________________________________________ 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T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dbirin ke</w:t>
      </w:r>
      <w:r>
        <w:rPr>
          <w:rFonts w:hAnsi="Arial" w:hint="default"/>
          <w:sz w:val="24"/>
          <w:szCs w:val="24"/>
          <w:rtl w:val="0"/>
          <w:lang w:val="en-US"/>
        </w:rPr>
        <w:t>ç</w:t>
      </w:r>
      <w:r>
        <w:rPr>
          <w:rFonts w:ascii="Arial"/>
          <w:sz w:val="24"/>
          <w:szCs w:val="24"/>
          <w:rtl w:val="0"/>
          <w:lang w:val="en-US"/>
        </w:rPr>
        <w:t>iril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c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yi tarix: ___________________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T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dbirin t</w:t>
      </w:r>
      <w:r>
        <w:rPr>
          <w:rFonts w:hAnsi="Arial" w:hint="default"/>
          <w:sz w:val="24"/>
          <w:szCs w:val="24"/>
          <w:rtl w:val="0"/>
          <w:lang w:val="en-US"/>
        </w:rPr>
        <w:t>əş</w:t>
      </w:r>
      <w:r>
        <w:rPr>
          <w:rFonts w:ascii="Arial"/>
          <w:sz w:val="24"/>
          <w:szCs w:val="24"/>
          <w:rtl w:val="0"/>
          <w:lang w:val="en-US"/>
        </w:rPr>
        <w:t>kilat</w:t>
      </w:r>
      <w:r>
        <w:rPr>
          <w:rFonts w:hAnsi="Arial" w:hint="default"/>
          <w:sz w:val="24"/>
          <w:szCs w:val="24"/>
          <w:rtl w:val="0"/>
          <w:lang w:val="en-US"/>
        </w:rPr>
        <w:t>çı</w:t>
      </w:r>
      <w:r>
        <w:rPr>
          <w:rFonts w:ascii="Arial"/>
          <w:sz w:val="24"/>
          <w:szCs w:val="24"/>
          <w:rtl w:val="0"/>
          <w:lang w:val="en-US"/>
        </w:rPr>
        <w:t>lar</w:t>
      </w:r>
      <w:r>
        <w:rPr>
          <w:rFonts w:hAnsi="Arial" w:hint="default"/>
          <w:sz w:val="24"/>
          <w:szCs w:val="24"/>
          <w:rtl w:val="0"/>
          <w:lang w:val="en-US"/>
        </w:rPr>
        <w:t>ı</w:t>
      </w:r>
      <w:r>
        <w:rPr>
          <w:rFonts w:ascii="Arial"/>
          <w:sz w:val="24"/>
          <w:szCs w:val="24"/>
          <w:rtl w:val="0"/>
          <w:lang w:val="en-US"/>
        </w:rPr>
        <w:t>: _________________________________________________________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T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dbirin ke</w:t>
      </w:r>
      <w:r>
        <w:rPr>
          <w:rFonts w:hAnsi="Arial" w:hint="default"/>
          <w:sz w:val="24"/>
          <w:szCs w:val="24"/>
          <w:rtl w:val="0"/>
          <w:lang w:val="en-US"/>
        </w:rPr>
        <w:t>ç</w:t>
      </w:r>
      <w:r>
        <w:rPr>
          <w:rFonts w:ascii="Arial"/>
          <w:sz w:val="24"/>
          <w:szCs w:val="24"/>
          <w:rtl w:val="0"/>
          <w:lang w:val="en-US"/>
        </w:rPr>
        <w:t>iril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c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 xml:space="preserve">yi </w:t>
      </w:r>
      <w:r>
        <w:rPr>
          <w:rFonts w:hAnsi="Arial" w:hint="default"/>
          <w:sz w:val="24"/>
          <w:szCs w:val="24"/>
          <w:rtl w:val="0"/>
          <w:lang w:val="en-US"/>
        </w:rPr>
        <w:t>şə</w:t>
      </w:r>
      <w:r>
        <w:rPr>
          <w:rFonts w:ascii="Arial"/>
          <w:sz w:val="24"/>
          <w:szCs w:val="24"/>
          <w:rtl w:val="0"/>
          <w:lang w:val="en-US"/>
        </w:rPr>
        <w:t>h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r/rayon v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>m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kan: _______________________________________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T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ə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f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ə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rr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ü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atlar.</w:t>
      </w:r>
    </w:p>
    <w:p>
      <w:pPr>
        <w:pStyle w:val="Body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H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min t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dbird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>a</w:t>
      </w:r>
      <w:r>
        <w:rPr>
          <w:rFonts w:hAnsi="Arial" w:hint="default"/>
          <w:sz w:val="24"/>
          <w:szCs w:val="24"/>
          <w:rtl w:val="0"/>
          <w:lang w:val="en-US"/>
        </w:rPr>
        <w:t>ş</w:t>
      </w:r>
      <w:r>
        <w:rPr>
          <w:rFonts w:ascii="Arial"/>
          <w:sz w:val="24"/>
          <w:szCs w:val="24"/>
          <w:rtl w:val="0"/>
          <w:lang w:val="en-US"/>
        </w:rPr>
        <w:t>a</w:t>
      </w:r>
      <w:r>
        <w:rPr>
          <w:rFonts w:hAnsi="Arial" w:hint="default"/>
          <w:sz w:val="24"/>
          <w:szCs w:val="24"/>
          <w:rtl w:val="0"/>
          <w:lang w:val="en-US"/>
        </w:rPr>
        <w:t>ğı</w:t>
      </w:r>
      <w:r>
        <w:rPr>
          <w:rFonts w:ascii="Arial"/>
          <w:sz w:val="24"/>
          <w:szCs w:val="24"/>
          <w:rtl w:val="0"/>
          <w:lang w:val="en-US"/>
        </w:rPr>
        <w:t>dak</w:t>
      </w:r>
      <w:r>
        <w:rPr>
          <w:rFonts w:hAnsi="Arial" w:hint="default"/>
          <w:sz w:val="24"/>
          <w:szCs w:val="24"/>
          <w:rtl w:val="0"/>
          <w:lang w:val="en-US"/>
        </w:rPr>
        <w:t>ı</w:t>
      </w:r>
      <w:r>
        <w:rPr>
          <w:rFonts w:ascii="Arial"/>
          <w:sz w:val="24"/>
          <w:szCs w:val="24"/>
          <w:rtl w:val="0"/>
          <w:lang w:val="en-US"/>
        </w:rPr>
        <w:t>lar n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z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rd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>tutulur (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uy</w:t>
      </w:r>
      <w:r>
        <w:rPr>
          <w:rFonts w:hAnsi="Arial" w:hint="default"/>
          <w:i w:val="1"/>
          <w:iCs w:val="1"/>
          <w:sz w:val="24"/>
          <w:szCs w:val="24"/>
          <w:rtl w:val="0"/>
          <w:lang w:val="en-US"/>
        </w:rPr>
        <w:t>ğ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un olan</w:t>
      </w:r>
      <w:r>
        <w:rPr>
          <w:rFonts w:hAnsi="Arial" w:hint="default"/>
          <w:i w:val="1"/>
          <w:iCs w:val="1"/>
          <w:sz w:val="24"/>
          <w:szCs w:val="24"/>
          <w:rtl w:val="0"/>
          <w:lang w:val="en-US"/>
        </w:rPr>
        <w:t xml:space="preserve">ı 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qeyd edin</w:t>
      </w:r>
      <w:r>
        <w:rPr>
          <w:rFonts w:ascii="Arial"/>
          <w:sz w:val="24"/>
          <w:szCs w:val="24"/>
          <w:rtl w:val="0"/>
          <w:lang w:val="en-US"/>
        </w:rPr>
        <w:t xml:space="preserve">):  </w:t>
      </w:r>
    </w:p>
    <w:p>
      <w:pPr>
        <w:pStyle w:val="Body A"/>
        <w:spacing w:before="180" w:after="28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___  MOM-un r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hb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rliyinin a</w:t>
      </w:r>
      <w:r>
        <w:rPr>
          <w:rFonts w:hAnsi="Arial" w:hint="default"/>
          <w:sz w:val="24"/>
          <w:szCs w:val="24"/>
          <w:rtl w:val="0"/>
          <w:lang w:val="en-US"/>
        </w:rPr>
        <w:t>çı</w:t>
      </w:r>
      <w:r>
        <w:rPr>
          <w:rFonts w:ascii="Arial"/>
          <w:sz w:val="24"/>
          <w:szCs w:val="24"/>
          <w:rtl w:val="0"/>
          <w:lang w:val="en-US"/>
        </w:rPr>
        <w:t>l</w:t>
      </w:r>
      <w:r>
        <w:rPr>
          <w:rFonts w:hAnsi="Arial" w:hint="default"/>
          <w:sz w:val="24"/>
          <w:szCs w:val="24"/>
          <w:rtl w:val="0"/>
          <w:lang w:val="en-US"/>
        </w:rPr>
        <w:t xml:space="preserve">ış </w:t>
      </w:r>
      <w:r>
        <w:rPr>
          <w:rFonts w:ascii="Arial"/>
          <w:sz w:val="24"/>
          <w:szCs w:val="24"/>
          <w:rtl w:val="0"/>
          <w:lang w:val="en-US"/>
        </w:rPr>
        <w:t>nitqi il</w:t>
      </w:r>
      <w:r>
        <w:rPr>
          <w:rFonts w:hAnsi="Arial" w:hint="default"/>
          <w:sz w:val="24"/>
          <w:szCs w:val="24"/>
          <w:rtl w:val="0"/>
          <w:lang w:val="en-US"/>
        </w:rPr>
        <w:t>ə çı</w:t>
      </w:r>
      <w:r>
        <w:rPr>
          <w:rFonts w:ascii="Arial"/>
          <w:sz w:val="24"/>
          <w:szCs w:val="24"/>
          <w:rtl w:val="0"/>
          <w:lang w:val="en-US"/>
        </w:rPr>
        <w:t>x</w:t>
      </w:r>
      <w:r>
        <w:rPr>
          <w:rFonts w:hAnsi="Arial" w:hint="default"/>
          <w:sz w:val="24"/>
          <w:szCs w:val="24"/>
          <w:rtl w:val="0"/>
          <w:lang w:val="en-US"/>
        </w:rPr>
        <w:t>ışı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___  MOM-un h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kiml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rinin m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ruz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>il</w:t>
      </w:r>
      <w:r>
        <w:rPr>
          <w:rFonts w:hAnsi="Arial" w:hint="default"/>
          <w:sz w:val="24"/>
          <w:szCs w:val="24"/>
          <w:rtl w:val="0"/>
          <w:lang w:val="en-US"/>
        </w:rPr>
        <w:t>ə çı</w:t>
      </w:r>
      <w:r>
        <w:rPr>
          <w:rFonts w:ascii="Arial"/>
          <w:sz w:val="24"/>
          <w:szCs w:val="24"/>
          <w:rtl w:val="0"/>
          <w:lang w:val="en-US"/>
        </w:rPr>
        <w:t>x</w:t>
      </w:r>
      <w:r>
        <w:rPr>
          <w:rFonts w:hAnsi="Arial" w:hint="default"/>
          <w:sz w:val="24"/>
          <w:szCs w:val="24"/>
          <w:rtl w:val="0"/>
          <w:lang w:val="en-US"/>
        </w:rPr>
        <w:t>ışı</w:t>
      </w:r>
      <w:r>
        <w:rPr>
          <w:rFonts w:ascii="Arial"/>
          <w:sz w:val="24"/>
          <w:szCs w:val="24"/>
          <w:rtl w:val="0"/>
          <w:lang w:val="en-US"/>
        </w:rPr>
        <w:t>. M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ruz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>il</w:t>
      </w:r>
      <w:r>
        <w:rPr>
          <w:rFonts w:hAnsi="Arial" w:hint="default"/>
          <w:sz w:val="24"/>
          <w:szCs w:val="24"/>
          <w:rtl w:val="0"/>
          <w:lang w:val="en-US"/>
        </w:rPr>
        <w:t>ə çı</w:t>
      </w:r>
      <w:r>
        <w:rPr>
          <w:rFonts w:ascii="Arial"/>
          <w:sz w:val="24"/>
          <w:szCs w:val="24"/>
          <w:rtl w:val="0"/>
          <w:lang w:val="en-US"/>
        </w:rPr>
        <w:t>x</w:t>
      </w:r>
      <w:r>
        <w:rPr>
          <w:rFonts w:hAnsi="Arial" w:hint="default"/>
          <w:sz w:val="24"/>
          <w:szCs w:val="24"/>
          <w:rtl w:val="0"/>
          <w:lang w:val="en-US"/>
        </w:rPr>
        <w:t xml:space="preserve">ış </w:t>
      </w:r>
      <w:r>
        <w:rPr>
          <w:rFonts w:ascii="Arial"/>
          <w:sz w:val="24"/>
          <w:szCs w:val="24"/>
          <w:rtl w:val="0"/>
          <w:lang w:val="en-US"/>
        </w:rPr>
        <w:t>ed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c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k h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kiml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rin adlar</w:t>
      </w:r>
      <w:r>
        <w:rPr>
          <w:rFonts w:hAnsi="Arial" w:hint="default"/>
          <w:sz w:val="24"/>
          <w:szCs w:val="24"/>
          <w:rtl w:val="0"/>
          <w:lang w:val="en-US"/>
        </w:rPr>
        <w:t xml:space="preserve">ı </w:t>
      </w:r>
      <w:r>
        <w:rPr>
          <w:rFonts w:ascii="Arial"/>
          <w:sz w:val="24"/>
          <w:szCs w:val="24"/>
          <w:rtl w:val="0"/>
          <w:lang w:val="en-US"/>
        </w:rPr>
        <w:t>v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</w:p>
    <w:p>
      <w:pPr>
        <w:pStyle w:val="Body A"/>
        <w:spacing w:after="26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 xml:space="preserve">        v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zif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rini siyah</w:t>
      </w:r>
      <w:r>
        <w:rPr>
          <w:rFonts w:hAnsi="Arial" w:hint="default"/>
          <w:sz w:val="24"/>
          <w:szCs w:val="24"/>
          <w:rtl w:val="0"/>
          <w:lang w:val="en-US"/>
        </w:rPr>
        <w:t>ı şə</w:t>
      </w:r>
      <w:r>
        <w:rPr>
          <w:rFonts w:ascii="Arial"/>
          <w:sz w:val="24"/>
          <w:szCs w:val="24"/>
          <w:rtl w:val="0"/>
          <w:lang w:val="en-US"/>
        </w:rPr>
        <w:t>klind</w:t>
      </w:r>
      <w:r>
        <w:rPr>
          <w:rFonts w:hAnsi="Arial" w:hint="default"/>
          <w:sz w:val="24"/>
          <w:szCs w:val="24"/>
          <w:rtl w:val="0"/>
          <w:lang w:val="en-US"/>
        </w:rPr>
        <w:t>ə Ə</w:t>
      </w:r>
      <w:r>
        <w:rPr>
          <w:rFonts w:ascii="Arial"/>
          <w:sz w:val="24"/>
          <w:szCs w:val="24"/>
          <w:rtl w:val="0"/>
          <w:lang w:val="en-US"/>
        </w:rPr>
        <w:t>riz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y</w:t>
      </w:r>
      <w:r>
        <w:rPr>
          <w:rFonts w:hAnsi="Arial" w:hint="default"/>
          <w:sz w:val="24"/>
          <w:szCs w:val="24"/>
          <w:rtl w:val="0"/>
          <w:lang w:val="en-US"/>
        </w:rPr>
        <w:t>ə ə</w:t>
      </w:r>
      <w:r>
        <w:rPr>
          <w:rFonts w:ascii="Arial"/>
          <w:sz w:val="24"/>
          <w:szCs w:val="24"/>
          <w:rtl w:val="0"/>
          <w:lang w:val="en-US"/>
        </w:rPr>
        <w:t>lav</w:t>
      </w:r>
      <w:r>
        <w:rPr>
          <w:rFonts w:hAnsi="Arial" w:hint="default"/>
          <w:sz w:val="24"/>
          <w:szCs w:val="24"/>
          <w:rtl w:val="0"/>
          <w:lang w:val="en-US"/>
        </w:rPr>
        <w:t xml:space="preserve">ə </w:t>
      </w:r>
      <w:r>
        <w:rPr>
          <w:rFonts w:ascii="Arial"/>
          <w:sz w:val="24"/>
          <w:szCs w:val="24"/>
          <w:rtl w:val="0"/>
          <w:lang w:val="en-US"/>
        </w:rPr>
        <w:t xml:space="preserve">edin. </w:t>
      </w:r>
    </w:p>
    <w:p>
      <w:pPr>
        <w:pStyle w:val="Body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riz</w:t>
      </w:r>
      <w:r>
        <w:rPr>
          <w:rFonts w:hAnsi="Arial" w:hint="default"/>
          <w:sz w:val="24"/>
          <w:szCs w:val="24"/>
          <w:rtl w:val="0"/>
          <w:lang w:val="en-US"/>
        </w:rPr>
        <w:t>əç</w:t>
      </w:r>
      <w:r>
        <w:rPr>
          <w:rFonts w:ascii="Arial"/>
          <w:sz w:val="24"/>
          <w:szCs w:val="24"/>
          <w:rtl w:val="0"/>
          <w:lang w:val="en-US"/>
        </w:rPr>
        <w:t>inin imzas</w:t>
      </w:r>
      <w:r>
        <w:rPr>
          <w:rFonts w:hAnsi="Arial" w:hint="default"/>
          <w:sz w:val="24"/>
          <w:szCs w:val="24"/>
          <w:rtl w:val="0"/>
          <w:lang w:val="en-US"/>
        </w:rPr>
        <w:t>ı</w:t>
      </w:r>
      <w:r>
        <w:rPr>
          <w:rFonts w:ascii="Arial"/>
          <w:sz w:val="24"/>
          <w:szCs w:val="24"/>
          <w:rtl w:val="0"/>
          <w:lang w:val="en-US"/>
        </w:rPr>
        <w:t xml:space="preserve">*:                                           </w:t>
        <w:tab/>
        <w:tab/>
        <w:tab/>
        <w:tab/>
        <w:tab/>
        <w:t xml:space="preserve">Tarix:                           </w:t>
      </w:r>
    </w:p>
    <w:p>
      <w:pPr>
        <w:pStyle w:val="Body A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 A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en-US"/>
        </w:rPr>
        <w:t>Qeydiyyata al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en-US"/>
        </w:rPr>
        <w:t>ı</w:t>
      </w:r>
      <w:r>
        <w:rPr>
          <w:rFonts w:ascii="Arial"/>
          <w:b w:val="1"/>
          <w:bCs w:val="1"/>
          <w:sz w:val="24"/>
          <w:szCs w:val="24"/>
          <w:u w:val="single"/>
          <w:rtl w:val="0"/>
          <w:lang w:val="en-US"/>
        </w:rPr>
        <w:t>nd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en-US"/>
        </w:rPr>
        <w:t>ı</w:t>
      </w:r>
      <w:r>
        <w:rPr>
          <w:rFonts w:ascii="Arial"/>
          <w:sz w:val="24"/>
          <w:szCs w:val="24"/>
          <w:rtl w:val="0"/>
          <w:lang w:val="en-US"/>
        </w:rPr>
        <w:t xml:space="preserve">: </w:t>
      </w:r>
    </w:p>
    <w:p>
      <w:pPr>
        <w:pStyle w:val="Body A"/>
        <w:spacing w:line="288" w:lineRule="auto"/>
        <w:jc w:val="both"/>
      </w:pPr>
      <w:r>
        <w:rPr>
          <w:rFonts w:ascii="Arial"/>
          <w:sz w:val="24"/>
          <w:szCs w:val="24"/>
          <w:rtl w:val="0"/>
          <w:lang w:val="en-US"/>
        </w:rPr>
        <w:t>Beyn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 xml:space="preserve">lxalq 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laq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l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rin n</w:t>
      </w:r>
      <w:r>
        <w:rPr>
          <w:rFonts w:hAnsi="Arial" w:hint="default"/>
          <w:sz w:val="24"/>
          <w:szCs w:val="24"/>
          <w:rtl w:val="0"/>
          <w:lang w:val="en-US"/>
        </w:rPr>
        <w:t>ü</w:t>
      </w:r>
      <w:r>
        <w:rPr>
          <w:rFonts w:ascii="Arial"/>
          <w:sz w:val="24"/>
          <w:szCs w:val="24"/>
          <w:rtl w:val="0"/>
          <w:lang w:val="en-US"/>
        </w:rPr>
        <w:t>may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>nd</w:t>
      </w:r>
      <w:r>
        <w:rPr>
          <w:rFonts w:hAnsi="Arial" w:hint="default"/>
          <w:sz w:val="24"/>
          <w:szCs w:val="24"/>
          <w:rtl w:val="0"/>
          <w:lang w:val="en-US"/>
        </w:rPr>
        <w:t>ə</w:t>
      </w:r>
      <w:r>
        <w:rPr>
          <w:rFonts w:ascii="Arial"/>
          <w:sz w:val="24"/>
          <w:szCs w:val="24"/>
          <w:rtl w:val="0"/>
          <w:lang w:val="en-US"/>
        </w:rPr>
        <w:t xml:space="preserve">si </w:t>
        <w:tab/>
        <w:tab/>
        <w:tab/>
        <w:tab/>
        <w:tab/>
        <w:tab/>
        <w:t xml:space="preserve">  Tarix: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27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center" w:pos="4819"/>
        <w:tab w:val="right" w:pos="9638"/>
        <w:tab w:val="clear" w:pos="9020"/>
      </w:tabs>
    </w:pPr>
    <w:r>
      <w:rPr>
        <w:sz w:val="24"/>
        <w:szCs w:val="24"/>
        <w:rtl w:val="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